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334"/>
        <w:gridCol w:w="1395"/>
      </w:tblGrid>
      <w:tr w:rsidR="008B638D" w:rsidRPr="00FC7E71" w:rsidTr="004156C0">
        <w:trPr>
          <w:trHeight w:val="258"/>
        </w:trPr>
        <w:tc>
          <w:tcPr>
            <w:tcW w:w="5717" w:type="dxa"/>
            <w:gridSpan w:val="3"/>
            <w:tcBorders>
              <w:bottom w:val="single" w:sz="4" w:space="0" w:color="auto"/>
            </w:tcBorders>
          </w:tcPr>
          <w:p w:rsidR="008B638D" w:rsidRPr="009D5124" w:rsidRDefault="008B638D" w:rsidP="004156C0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D5124">
              <w:rPr>
                <w:rFonts w:asciiTheme="majorHAnsi" w:hAnsiTheme="majorHAnsi"/>
                <w:sz w:val="22"/>
                <w:szCs w:val="22"/>
              </w:rPr>
              <w:t>Tabel 1. Karakteristik Demografi partisipan</w:t>
            </w:r>
          </w:p>
        </w:tc>
      </w:tr>
      <w:tr w:rsidR="008B638D" w:rsidRPr="00FC7E71" w:rsidTr="004156C0">
        <w:trPr>
          <w:trHeight w:val="391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C7E71">
              <w:rPr>
                <w:rFonts w:asciiTheme="majorHAnsi" w:hAnsiTheme="majorHAnsi"/>
                <w:sz w:val="22"/>
                <w:szCs w:val="22"/>
              </w:rPr>
              <w:t>N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C7E71">
              <w:rPr>
                <w:rFonts w:asciiTheme="majorHAnsi" w:hAnsiTheme="majorHAnsi"/>
                <w:sz w:val="22"/>
                <w:szCs w:val="22"/>
              </w:rPr>
              <w:t>%</w:t>
            </w:r>
          </w:p>
        </w:tc>
      </w:tr>
      <w:tr w:rsidR="008B638D" w:rsidRPr="00FC7E71" w:rsidTr="004156C0">
        <w:trPr>
          <w:trHeight w:val="245"/>
        </w:trPr>
        <w:tc>
          <w:tcPr>
            <w:tcW w:w="2988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/>
                <w:sz w:val="22"/>
                <w:szCs w:val="22"/>
              </w:rPr>
            </w:pPr>
            <w:r w:rsidRPr="00FC7E71">
              <w:rPr>
                <w:rFonts w:asciiTheme="majorHAnsi" w:hAnsiTheme="majorHAnsi"/>
                <w:b/>
                <w:sz w:val="22"/>
                <w:szCs w:val="22"/>
              </w:rPr>
              <w:t>Jenis kelamin</w:t>
            </w:r>
          </w:p>
        </w:tc>
        <w:tc>
          <w:tcPr>
            <w:tcW w:w="1334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95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B638D" w:rsidRPr="00FC7E71" w:rsidTr="004156C0">
        <w:trPr>
          <w:trHeight w:val="258"/>
        </w:trPr>
        <w:tc>
          <w:tcPr>
            <w:tcW w:w="2988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ind w:left="720"/>
              <w:rPr>
                <w:rFonts w:asciiTheme="majorHAnsi" w:hAnsiTheme="majorHAnsi"/>
                <w:sz w:val="22"/>
                <w:szCs w:val="22"/>
              </w:rPr>
            </w:pPr>
            <w:r w:rsidRPr="00FC7E71">
              <w:rPr>
                <w:rFonts w:asciiTheme="majorHAnsi" w:hAnsiTheme="majorHAnsi"/>
                <w:sz w:val="22"/>
                <w:szCs w:val="22"/>
              </w:rPr>
              <w:t>Pria</w:t>
            </w:r>
          </w:p>
        </w:tc>
        <w:tc>
          <w:tcPr>
            <w:tcW w:w="1334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C7E71">
              <w:rPr>
                <w:rFonts w:asciiTheme="majorHAnsi" w:hAnsiTheme="majorHAnsi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1395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</w:tr>
      <w:tr w:rsidR="008B638D" w:rsidRPr="00FC7E71" w:rsidTr="004156C0">
        <w:trPr>
          <w:trHeight w:val="245"/>
        </w:trPr>
        <w:tc>
          <w:tcPr>
            <w:tcW w:w="2988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ind w:left="720"/>
              <w:rPr>
                <w:rFonts w:asciiTheme="majorHAnsi" w:hAnsiTheme="majorHAnsi"/>
                <w:sz w:val="22"/>
                <w:szCs w:val="22"/>
              </w:rPr>
            </w:pPr>
            <w:r w:rsidRPr="00FC7E71">
              <w:rPr>
                <w:rFonts w:asciiTheme="majorHAnsi" w:hAnsiTheme="majorHAnsi"/>
                <w:sz w:val="22"/>
                <w:szCs w:val="22"/>
              </w:rPr>
              <w:t>Wanita</w:t>
            </w:r>
          </w:p>
        </w:tc>
        <w:tc>
          <w:tcPr>
            <w:tcW w:w="1334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C7E71">
              <w:rPr>
                <w:rFonts w:asciiTheme="majorHAnsi" w:hAnsiTheme="majorHAnsi"/>
                <w:sz w:val="22"/>
                <w:szCs w:val="22"/>
              </w:rPr>
              <w:t>7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395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C7E71">
              <w:rPr>
                <w:rFonts w:asciiTheme="majorHAnsi" w:hAnsiTheme="majorHAnsi"/>
                <w:sz w:val="22"/>
                <w:szCs w:val="22"/>
              </w:rPr>
              <w:t>8</w:t>
            </w: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</w:tr>
      <w:tr w:rsidR="008B638D" w:rsidRPr="00FC7E71" w:rsidTr="004156C0">
        <w:trPr>
          <w:trHeight w:val="258"/>
        </w:trPr>
        <w:tc>
          <w:tcPr>
            <w:tcW w:w="2988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/>
                <w:sz w:val="22"/>
                <w:szCs w:val="22"/>
              </w:rPr>
            </w:pPr>
            <w:r w:rsidRPr="00FC7E71">
              <w:rPr>
                <w:rFonts w:asciiTheme="majorHAnsi" w:hAnsiTheme="majorHAnsi"/>
                <w:b/>
                <w:sz w:val="22"/>
                <w:szCs w:val="22"/>
              </w:rPr>
              <w:t>Usia</w:t>
            </w:r>
          </w:p>
        </w:tc>
        <w:tc>
          <w:tcPr>
            <w:tcW w:w="1334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95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B638D" w:rsidRPr="00FC7E71" w:rsidTr="004156C0">
        <w:trPr>
          <w:trHeight w:val="258"/>
        </w:trPr>
        <w:tc>
          <w:tcPr>
            <w:tcW w:w="2988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ind w:left="720"/>
              <w:rPr>
                <w:rFonts w:asciiTheme="majorHAnsi" w:hAnsiTheme="majorHAnsi"/>
                <w:sz w:val="22"/>
                <w:szCs w:val="22"/>
              </w:rPr>
            </w:pPr>
            <w:r w:rsidRPr="00FC7E71">
              <w:rPr>
                <w:rFonts w:asciiTheme="majorHAnsi" w:hAnsiTheme="majorHAnsi"/>
                <w:sz w:val="22"/>
                <w:szCs w:val="22"/>
              </w:rPr>
              <w:t>18-2</w:t>
            </w:r>
            <w:r>
              <w:rPr>
                <w:rFonts w:asciiTheme="majorHAnsi" w:hAnsiTheme="majorHAnsi"/>
                <w:sz w:val="22"/>
                <w:szCs w:val="22"/>
              </w:rPr>
              <w:t>4</w:t>
            </w:r>
            <w:r w:rsidRPr="00FC7E71">
              <w:rPr>
                <w:rFonts w:asciiTheme="majorHAnsi" w:hAnsiTheme="majorHAnsi"/>
                <w:sz w:val="22"/>
                <w:szCs w:val="22"/>
              </w:rPr>
              <w:t xml:space="preserve"> tahun</w:t>
            </w:r>
          </w:p>
        </w:tc>
        <w:tc>
          <w:tcPr>
            <w:tcW w:w="1334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1395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</w:tr>
      <w:tr w:rsidR="008B638D" w:rsidRPr="00FC7E71" w:rsidTr="004156C0">
        <w:trPr>
          <w:trHeight w:val="245"/>
        </w:trPr>
        <w:tc>
          <w:tcPr>
            <w:tcW w:w="2988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ind w:left="720"/>
              <w:rPr>
                <w:rFonts w:asciiTheme="majorHAnsi" w:hAnsiTheme="majorHAnsi"/>
                <w:sz w:val="22"/>
                <w:szCs w:val="22"/>
              </w:rPr>
            </w:pPr>
            <w:r w:rsidRPr="00FC7E71">
              <w:rPr>
                <w:rFonts w:asciiTheme="majorHAnsi" w:hAnsiTheme="majorHAnsi"/>
                <w:sz w:val="22"/>
                <w:szCs w:val="22"/>
              </w:rPr>
              <w:t>25 – 32 tahun</w:t>
            </w:r>
          </w:p>
        </w:tc>
        <w:tc>
          <w:tcPr>
            <w:tcW w:w="1334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C7E71">
              <w:rPr>
                <w:rFonts w:asciiTheme="majorHAnsi" w:hAnsiTheme="majorHAnsi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395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C7E71">
              <w:rPr>
                <w:rFonts w:asciiTheme="majorHAnsi" w:hAnsiTheme="majorHAnsi"/>
                <w:sz w:val="22"/>
                <w:szCs w:val="22"/>
              </w:rPr>
              <w:t>4</w:t>
            </w: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8B638D" w:rsidRPr="00FC7E71" w:rsidTr="004156C0">
        <w:trPr>
          <w:trHeight w:val="258"/>
        </w:trPr>
        <w:tc>
          <w:tcPr>
            <w:tcW w:w="2988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33 </w:t>
            </w:r>
            <w:r w:rsidRPr="00FC7E71">
              <w:rPr>
                <w:rFonts w:asciiTheme="majorHAnsi" w:hAnsiTheme="majorHAnsi"/>
                <w:sz w:val="22"/>
                <w:szCs w:val="22"/>
              </w:rPr>
              <w:t xml:space="preserve"> -45 tahun</w:t>
            </w:r>
          </w:p>
        </w:tc>
        <w:tc>
          <w:tcPr>
            <w:tcW w:w="1334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1395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</w:tr>
      <w:tr w:rsidR="008B638D" w:rsidRPr="00FC7E71" w:rsidTr="004156C0">
        <w:trPr>
          <w:trHeight w:val="245"/>
        </w:trPr>
        <w:tc>
          <w:tcPr>
            <w:tcW w:w="2988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/>
                <w:sz w:val="22"/>
                <w:szCs w:val="22"/>
              </w:rPr>
            </w:pPr>
            <w:r w:rsidRPr="00FC7E71">
              <w:rPr>
                <w:rFonts w:asciiTheme="majorHAnsi" w:hAnsiTheme="majorHAnsi"/>
                <w:b/>
                <w:sz w:val="22"/>
                <w:szCs w:val="22"/>
              </w:rPr>
              <w:t>Frekuensi</w:t>
            </w:r>
          </w:p>
        </w:tc>
        <w:tc>
          <w:tcPr>
            <w:tcW w:w="1334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95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B638D" w:rsidRPr="00FC7E71" w:rsidTr="004156C0">
        <w:trPr>
          <w:trHeight w:val="258"/>
        </w:trPr>
        <w:tc>
          <w:tcPr>
            <w:tcW w:w="2988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ind w:left="720"/>
              <w:rPr>
                <w:rFonts w:asciiTheme="majorHAnsi" w:hAnsiTheme="majorHAnsi"/>
                <w:sz w:val="22"/>
                <w:szCs w:val="22"/>
              </w:rPr>
            </w:pPr>
            <w:r w:rsidRPr="00FC7E71">
              <w:rPr>
                <w:rFonts w:asciiTheme="majorHAnsi" w:hAnsiTheme="majorHAnsi"/>
                <w:sz w:val="22"/>
                <w:szCs w:val="22"/>
              </w:rPr>
              <w:t>1-2 kali</w:t>
            </w:r>
          </w:p>
        </w:tc>
        <w:tc>
          <w:tcPr>
            <w:tcW w:w="1334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58</w:t>
            </w:r>
          </w:p>
        </w:tc>
        <w:tc>
          <w:tcPr>
            <w:tcW w:w="1395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71</w:t>
            </w:r>
          </w:p>
        </w:tc>
      </w:tr>
      <w:tr w:rsidR="008B638D" w:rsidRPr="00FC7E71" w:rsidTr="004156C0">
        <w:trPr>
          <w:trHeight w:val="258"/>
        </w:trPr>
        <w:tc>
          <w:tcPr>
            <w:tcW w:w="2988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ind w:left="720"/>
              <w:rPr>
                <w:rFonts w:asciiTheme="majorHAnsi" w:hAnsiTheme="majorHAnsi"/>
                <w:sz w:val="22"/>
                <w:szCs w:val="22"/>
              </w:rPr>
            </w:pPr>
            <w:r w:rsidRPr="00FC7E71">
              <w:rPr>
                <w:rFonts w:asciiTheme="majorHAnsi" w:hAnsiTheme="majorHAnsi"/>
                <w:sz w:val="22"/>
                <w:szCs w:val="22"/>
              </w:rPr>
              <w:t>3-5 kali</w:t>
            </w:r>
          </w:p>
        </w:tc>
        <w:tc>
          <w:tcPr>
            <w:tcW w:w="1334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1395" w:type="dxa"/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</w:tr>
      <w:tr w:rsidR="008B638D" w:rsidRPr="00FC7E71" w:rsidTr="004156C0">
        <w:trPr>
          <w:trHeight w:val="258"/>
        </w:trPr>
        <w:tc>
          <w:tcPr>
            <w:tcW w:w="2988" w:type="dxa"/>
            <w:tcBorders>
              <w:bottom w:val="single" w:sz="4" w:space="0" w:color="auto"/>
            </w:tcBorders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ind w:left="720"/>
              <w:rPr>
                <w:rFonts w:asciiTheme="majorHAnsi" w:hAnsiTheme="majorHAnsi"/>
                <w:sz w:val="22"/>
                <w:szCs w:val="22"/>
              </w:rPr>
            </w:pPr>
            <w:r w:rsidRPr="00FC7E71">
              <w:rPr>
                <w:rFonts w:asciiTheme="majorHAnsi" w:hAnsiTheme="majorHAnsi"/>
                <w:sz w:val="22"/>
                <w:szCs w:val="22"/>
              </w:rPr>
              <w:t>&gt;5 kali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C7E71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8B638D" w:rsidRPr="00FC7E7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C7E71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</w:tbl>
    <w:p w:rsidR="00081916" w:rsidRDefault="00081916"/>
    <w:tbl>
      <w:tblPr>
        <w:tblStyle w:val="TableGrid"/>
        <w:tblW w:w="0" w:type="auto"/>
        <w:jc w:val="center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567"/>
        <w:gridCol w:w="567"/>
        <w:gridCol w:w="567"/>
        <w:gridCol w:w="709"/>
        <w:gridCol w:w="567"/>
        <w:gridCol w:w="709"/>
        <w:gridCol w:w="709"/>
        <w:gridCol w:w="895"/>
      </w:tblGrid>
      <w:tr w:rsidR="008B638D" w:rsidTr="008B638D">
        <w:trPr>
          <w:jc w:val="center"/>
        </w:trPr>
        <w:tc>
          <w:tcPr>
            <w:tcW w:w="6565" w:type="dxa"/>
            <w:gridSpan w:val="9"/>
            <w:tcBorders>
              <w:bottom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Tabel 2. Rata-rata, standard Deviasi, korelasi, dan koefisien reliabilitas</w:t>
            </w:r>
          </w:p>
        </w:tc>
      </w:tr>
      <w:tr w:rsidR="008B638D" w:rsidTr="008B638D">
        <w:trPr>
          <w:jc w:val="center"/>
        </w:trPr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SD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8B638D" w:rsidTr="008B638D">
        <w:trPr>
          <w:jc w:val="center"/>
        </w:trPr>
        <w:tc>
          <w:tcPr>
            <w:tcW w:w="1275" w:type="dxa"/>
            <w:tcBorders>
              <w:top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1. Jenis kelamin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NA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NA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B638D" w:rsidTr="008B638D">
        <w:trPr>
          <w:jc w:val="center"/>
        </w:trPr>
        <w:tc>
          <w:tcPr>
            <w:tcW w:w="1275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2. Usia</w:t>
            </w:r>
          </w:p>
        </w:tc>
        <w:tc>
          <w:tcPr>
            <w:tcW w:w="567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29.02</w:t>
            </w:r>
          </w:p>
        </w:tc>
        <w:tc>
          <w:tcPr>
            <w:tcW w:w="567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6.07</w:t>
            </w:r>
          </w:p>
        </w:tc>
        <w:tc>
          <w:tcPr>
            <w:tcW w:w="567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0.07</w:t>
            </w:r>
          </w:p>
        </w:tc>
        <w:tc>
          <w:tcPr>
            <w:tcW w:w="709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NA</w:t>
            </w:r>
          </w:p>
        </w:tc>
        <w:tc>
          <w:tcPr>
            <w:tcW w:w="567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5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B638D" w:rsidTr="008B638D">
        <w:trPr>
          <w:jc w:val="center"/>
        </w:trPr>
        <w:tc>
          <w:tcPr>
            <w:tcW w:w="1275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3. Frekuensi</w:t>
            </w:r>
          </w:p>
        </w:tc>
        <w:tc>
          <w:tcPr>
            <w:tcW w:w="567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2.07</w:t>
            </w:r>
          </w:p>
        </w:tc>
        <w:tc>
          <w:tcPr>
            <w:tcW w:w="567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0.84</w:t>
            </w:r>
          </w:p>
        </w:tc>
        <w:tc>
          <w:tcPr>
            <w:tcW w:w="567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0.2</w:t>
            </w:r>
          </w:p>
        </w:tc>
        <w:tc>
          <w:tcPr>
            <w:tcW w:w="709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0.81**</w:t>
            </w:r>
          </w:p>
        </w:tc>
        <w:tc>
          <w:tcPr>
            <w:tcW w:w="567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NA</w:t>
            </w:r>
          </w:p>
        </w:tc>
        <w:tc>
          <w:tcPr>
            <w:tcW w:w="709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5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B638D" w:rsidTr="008B638D">
        <w:trPr>
          <w:jc w:val="center"/>
        </w:trPr>
        <w:tc>
          <w:tcPr>
            <w:tcW w:w="1275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4. Kepercayaan pasien</w:t>
            </w:r>
          </w:p>
        </w:tc>
        <w:tc>
          <w:tcPr>
            <w:tcW w:w="567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2.79</w:t>
            </w:r>
          </w:p>
        </w:tc>
        <w:tc>
          <w:tcPr>
            <w:tcW w:w="567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 xml:space="preserve">0.77   </w:t>
            </w:r>
          </w:p>
        </w:tc>
        <w:tc>
          <w:tcPr>
            <w:tcW w:w="567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0.07</w:t>
            </w:r>
          </w:p>
        </w:tc>
        <w:tc>
          <w:tcPr>
            <w:tcW w:w="709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0.05</w:t>
            </w:r>
          </w:p>
        </w:tc>
        <w:tc>
          <w:tcPr>
            <w:tcW w:w="567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0.03</w:t>
            </w:r>
          </w:p>
        </w:tc>
        <w:tc>
          <w:tcPr>
            <w:tcW w:w="709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(0.78)</w:t>
            </w:r>
          </w:p>
        </w:tc>
        <w:tc>
          <w:tcPr>
            <w:tcW w:w="709" w:type="dxa"/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95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B638D" w:rsidTr="008B638D">
        <w:trPr>
          <w:jc w:val="center"/>
        </w:trPr>
        <w:tc>
          <w:tcPr>
            <w:tcW w:w="1275" w:type="dxa"/>
            <w:tcBorders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5. Kualitas pelayanan kesehatan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3.28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1.18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0.15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-0.04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-0.01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0.72**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 xml:space="preserve"> (0.93)</w:t>
            </w:r>
          </w:p>
        </w:tc>
        <w:tc>
          <w:tcPr>
            <w:tcW w:w="895" w:type="dxa"/>
            <w:tcBorders>
              <w:bottom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B638D" w:rsidTr="008B638D">
        <w:trPr>
          <w:jc w:val="center"/>
        </w:trPr>
        <w:tc>
          <w:tcPr>
            <w:tcW w:w="1275" w:type="dxa"/>
            <w:tcBorders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6. Kepuasan pasien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3.17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0.81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0.11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0.04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-0.03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0.53**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>0.79**</w:t>
            </w:r>
          </w:p>
        </w:tc>
        <w:tc>
          <w:tcPr>
            <w:tcW w:w="895" w:type="dxa"/>
            <w:tcBorders>
              <w:bottom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(0.91)</w:t>
            </w:r>
          </w:p>
        </w:tc>
      </w:tr>
      <w:tr w:rsidR="008B638D" w:rsidTr="008B638D">
        <w:trPr>
          <w:jc w:val="center"/>
        </w:trPr>
        <w:tc>
          <w:tcPr>
            <w:tcW w:w="6565" w:type="dxa"/>
            <w:gridSpan w:val="9"/>
            <w:tcBorders>
              <w:top w:val="single" w:sz="2" w:space="0" w:color="auto"/>
            </w:tcBorders>
          </w:tcPr>
          <w:p w:rsidR="008B638D" w:rsidRPr="009F0441" w:rsidRDefault="008B638D" w:rsidP="004156C0">
            <w:pPr>
              <w:pStyle w:val="NormalWeb"/>
              <w:spacing w:before="0" w:beforeAutospacing="0" w:after="0" w:afterAutospacing="0"/>
              <w:ind w:left="720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9F0441">
              <w:rPr>
                <w:rFonts w:asciiTheme="majorHAnsi" w:hAnsiTheme="majorHAnsi"/>
                <w:sz w:val="18"/>
                <w:szCs w:val="18"/>
              </w:rPr>
              <w:t xml:space="preserve">N=82. Jenis kelamin (1=pria, 2=wanita). Koefisien </w:t>
            </w:r>
            <w:r w:rsidRPr="009F0441">
              <w:rPr>
                <w:rFonts w:asciiTheme="majorHAnsi" w:hAnsiTheme="majorHAnsi"/>
                <w:i/>
                <w:sz w:val="18"/>
                <w:szCs w:val="18"/>
              </w:rPr>
              <w:t>Cronbach alpha</w:t>
            </w:r>
            <w:r w:rsidRPr="009F0441">
              <w:rPr>
                <w:rFonts w:asciiTheme="majorHAnsi" w:hAnsiTheme="majorHAnsi"/>
                <w:sz w:val="18"/>
                <w:szCs w:val="18"/>
              </w:rPr>
              <w:t xml:space="preserve"> dilaporkan dalam tanda kurung. *p&lt;.05; **p&lt;.01. NA=Not Applicable</w:t>
            </w:r>
          </w:p>
        </w:tc>
      </w:tr>
    </w:tbl>
    <w:p w:rsidR="008B638D" w:rsidRDefault="008B638D"/>
    <w:tbl>
      <w:tblPr>
        <w:tblStyle w:val="TableGrid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134"/>
      </w:tblGrid>
      <w:tr w:rsidR="008B638D" w:rsidRPr="008C6349" w:rsidTr="008B638D">
        <w:trPr>
          <w:jc w:val="center"/>
        </w:trPr>
        <w:tc>
          <w:tcPr>
            <w:tcW w:w="7905" w:type="dxa"/>
            <w:gridSpan w:val="4"/>
            <w:tcBorders>
              <w:bottom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Tabel 3. Hasil analisis mediasi</w:t>
            </w:r>
          </w:p>
        </w:tc>
      </w:tr>
      <w:tr w:rsidR="008B638D" w:rsidRPr="008C6349" w:rsidTr="008B638D">
        <w:trPr>
          <w:trHeight w:val="413"/>
          <w:jc w:val="center"/>
        </w:trPr>
        <w:tc>
          <w:tcPr>
            <w:tcW w:w="4361" w:type="dxa"/>
            <w:tcBorders>
              <w:top w:val="single" w:sz="2" w:space="0" w:color="auto"/>
              <w:bottom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Efek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LLCI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ULCI</w:t>
            </w:r>
          </w:p>
        </w:tc>
      </w:tr>
      <w:tr w:rsidR="008B638D" w:rsidRPr="008C6349" w:rsidTr="008B638D">
        <w:trPr>
          <w:trHeight w:val="13"/>
          <w:jc w:val="center"/>
        </w:trPr>
        <w:tc>
          <w:tcPr>
            <w:tcW w:w="4361" w:type="dxa"/>
            <w:tcBorders>
              <w:top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after="0" w:afterAutospacing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after="0" w:afterAutospacing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after="0" w:afterAutospacing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after="0" w:afterAutospacing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B638D" w:rsidRPr="008C6349" w:rsidTr="008B638D">
        <w:trPr>
          <w:jc w:val="center"/>
        </w:trPr>
        <w:tc>
          <w:tcPr>
            <w:tcW w:w="4361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Efek kepercayaan pasien pada kepuasan pasien (a)</w:t>
            </w:r>
          </w:p>
        </w:tc>
        <w:tc>
          <w:tcPr>
            <w:tcW w:w="1134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0.72</w:t>
            </w:r>
          </w:p>
        </w:tc>
        <w:tc>
          <w:tcPr>
            <w:tcW w:w="1276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0.56</w:t>
            </w:r>
          </w:p>
        </w:tc>
        <w:tc>
          <w:tcPr>
            <w:tcW w:w="1134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0.87</w:t>
            </w:r>
          </w:p>
        </w:tc>
      </w:tr>
      <w:tr w:rsidR="008B638D" w:rsidRPr="008C6349" w:rsidTr="008B638D">
        <w:trPr>
          <w:jc w:val="center"/>
        </w:trPr>
        <w:tc>
          <w:tcPr>
            <w:tcW w:w="4361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Efek kualitas pelayanan pada kepuasan pasien (b)</w:t>
            </w:r>
          </w:p>
        </w:tc>
        <w:tc>
          <w:tcPr>
            <w:tcW w:w="1134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0.84</w:t>
            </w:r>
          </w:p>
        </w:tc>
        <w:tc>
          <w:tcPr>
            <w:tcW w:w="1276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0.64</w:t>
            </w:r>
          </w:p>
        </w:tc>
        <w:tc>
          <w:tcPr>
            <w:tcW w:w="1134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1.03</w:t>
            </w:r>
          </w:p>
        </w:tc>
      </w:tr>
      <w:tr w:rsidR="008B638D" w:rsidRPr="008C6349" w:rsidTr="008B638D">
        <w:trPr>
          <w:jc w:val="center"/>
        </w:trPr>
        <w:tc>
          <w:tcPr>
            <w:tcW w:w="4361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Efek langsung kepercayaan pasien pada kepuasan pasien (c’)</w:t>
            </w:r>
          </w:p>
        </w:tc>
        <w:tc>
          <w:tcPr>
            <w:tcW w:w="1134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-0.07</w:t>
            </w:r>
          </w:p>
        </w:tc>
        <w:tc>
          <w:tcPr>
            <w:tcW w:w="1276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-0.26</w:t>
            </w:r>
          </w:p>
        </w:tc>
        <w:tc>
          <w:tcPr>
            <w:tcW w:w="1134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0.12</w:t>
            </w:r>
          </w:p>
        </w:tc>
      </w:tr>
      <w:tr w:rsidR="008B638D" w:rsidRPr="008C6349" w:rsidTr="008B638D">
        <w:trPr>
          <w:jc w:val="center"/>
        </w:trPr>
        <w:tc>
          <w:tcPr>
            <w:tcW w:w="4361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Efek tidak langsung hubungan kepercayaan pasien pada kepuasan pasien (c)</w:t>
            </w:r>
          </w:p>
        </w:tc>
        <w:tc>
          <w:tcPr>
            <w:tcW w:w="1134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0.60</w:t>
            </w:r>
          </w:p>
        </w:tc>
        <w:tc>
          <w:tcPr>
            <w:tcW w:w="1276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0.04</w:t>
            </w:r>
          </w:p>
        </w:tc>
        <w:tc>
          <w:tcPr>
            <w:tcW w:w="1134" w:type="dxa"/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0.07</w:t>
            </w:r>
          </w:p>
        </w:tc>
      </w:tr>
      <w:tr w:rsidR="008B638D" w:rsidRPr="008C6349" w:rsidTr="008B638D">
        <w:trPr>
          <w:jc w:val="center"/>
        </w:trPr>
        <w:tc>
          <w:tcPr>
            <w:tcW w:w="4361" w:type="dxa"/>
            <w:tcBorders>
              <w:bottom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Efek total kepercayaan pasien pada kepuasan pasien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0.53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0.34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8B638D" w:rsidRPr="00453EF5" w:rsidRDefault="008B638D" w:rsidP="004156C0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453EF5">
              <w:rPr>
                <w:rFonts w:asciiTheme="majorHAnsi" w:hAnsiTheme="majorHAnsi"/>
                <w:sz w:val="22"/>
                <w:szCs w:val="22"/>
              </w:rPr>
              <w:t>0.72</w:t>
            </w:r>
          </w:p>
        </w:tc>
      </w:tr>
    </w:tbl>
    <w:p w:rsidR="008B638D" w:rsidRDefault="008B638D">
      <w:bookmarkStart w:id="0" w:name="_GoBack"/>
      <w:bookmarkEnd w:id="0"/>
    </w:p>
    <w:p w:rsidR="008B638D" w:rsidRDefault="008B638D" w:rsidP="008B638D">
      <w:pPr>
        <w:ind w:firstLine="720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noProof/>
          <w:lang w:eastAsia="id-ID"/>
        </w:rPr>
        <w:drawing>
          <wp:inline distT="0" distB="0" distL="0" distR="0" wp14:anchorId="40617763" wp14:editId="762DE88E">
            <wp:extent cx="4533265" cy="1219200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B638D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8B638D" w:rsidRPr="0045017E" w:rsidRDefault="008B638D" w:rsidP="008B638D">
      <w:pPr>
        <w:ind w:firstLine="720"/>
        <w:jc w:val="center"/>
        <w:rPr>
          <w:rFonts w:asciiTheme="majorHAnsi" w:hAnsiTheme="majorHAnsi"/>
          <w:b/>
          <w:bCs/>
          <w:sz w:val="22"/>
          <w:szCs w:val="22"/>
        </w:rPr>
      </w:pPr>
      <w:r w:rsidRPr="0045017E">
        <w:rPr>
          <w:rFonts w:asciiTheme="majorHAnsi" w:hAnsiTheme="majorHAnsi"/>
          <w:b/>
          <w:bCs/>
          <w:sz w:val="22"/>
          <w:szCs w:val="22"/>
        </w:rPr>
        <w:t>Gambar 1: model penelitian</w:t>
      </w:r>
    </w:p>
    <w:p w:rsidR="008B638D" w:rsidRDefault="008B638D"/>
    <w:p w:rsidR="008B638D" w:rsidRDefault="008B638D"/>
    <w:p w:rsidR="008B638D" w:rsidRDefault="008B638D"/>
    <w:p w:rsidR="008B638D" w:rsidRDefault="008B638D"/>
    <w:p w:rsidR="008B638D" w:rsidRDefault="008B638D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4749800</wp:posOffset>
                </wp:positionV>
                <wp:extent cx="4506595" cy="1187450"/>
                <wp:effectExtent l="9525" t="13970" r="8255" b="825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6595" cy="1187450"/>
                          <a:chOff x="2325" y="9946"/>
                          <a:chExt cx="7097" cy="1870"/>
                        </a:xfrm>
                      </wpg:grpSpPr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649" y="9946"/>
                            <a:ext cx="2834" cy="7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B638D" w:rsidRPr="00404EA9" w:rsidRDefault="008B638D" w:rsidP="00404EA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</w:pPr>
                              <w:r w:rsidRPr="00404EA9"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t>Kualitas layanan kesehatan</w:t>
                              </w:r>
                            </w:p>
                            <w:p w:rsidR="008B638D" w:rsidRPr="00404EA9" w:rsidRDefault="008B638D" w:rsidP="00404EA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</w:pPr>
                              <w:r w:rsidRPr="00404EA9"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t>(Health Service Quality)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325" y="11134"/>
                            <a:ext cx="2175" cy="6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B638D" w:rsidRDefault="008B638D" w:rsidP="00404EA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HAnsi" w:hAnsiTheme="maj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04EA9">
                                <w:rPr>
                                  <w:rFonts w:asciiTheme="majorHAnsi" w:hAnsiTheme="majorHAnsi"/>
                                  <w:bCs/>
                                  <w:sz w:val="20"/>
                                  <w:szCs w:val="20"/>
                                </w:rPr>
                                <w:t xml:space="preserve">Kepercayaan Pasien </w:t>
                              </w:r>
                            </w:p>
                            <w:p w:rsidR="008B638D" w:rsidRPr="00404EA9" w:rsidRDefault="008B638D" w:rsidP="00404EA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HAnsi" w:hAnsiTheme="maj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04EA9">
                                <w:rPr>
                                  <w:rFonts w:asciiTheme="majorHAnsi" w:hAnsiTheme="majorHAnsi"/>
                                  <w:bCs/>
                                  <w:sz w:val="20"/>
                                  <w:szCs w:val="20"/>
                                </w:rPr>
                                <w:t>(Patient Trus)</w:t>
                              </w:r>
                            </w:p>
                            <w:p w:rsidR="008B638D" w:rsidRPr="0045017E" w:rsidRDefault="008B638D">
                              <w:pPr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7199" y="11134"/>
                            <a:ext cx="2223" cy="6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B638D" w:rsidRPr="00404EA9" w:rsidRDefault="008B638D" w:rsidP="00404EA9">
                              <w:pPr>
                                <w:spacing w:after="0" w:line="240" w:lineRule="auto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04EA9">
                                <w:rPr>
                                  <w:bCs/>
                                  <w:sz w:val="20"/>
                                  <w:szCs w:val="20"/>
                                </w:rPr>
                                <w:t>Kepuasaan Pasien</w:t>
                              </w:r>
                            </w:p>
                            <w:p w:rsidR="008B638D" w:rsidRPr="00404EA9" w:rsidRDefault="008B638D" w:rsidP="00404EA9">
                              <w:pPr>
                                <w:spacing w:after="0" w:line="240" w:lineRule="auto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04EA9">
                                <w:rPr>
                                  <w:bCs/>
                                  <w:sz w:val="20"/>
                                  <w:szCs w:val="20"/>
                                </w:rPr>
                                <w:t>(Patient Satisfaction)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4832" y="11407"/>
                            <a:ext cx="206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9" y="10463"/>
                            <a:ext cx="760" cy="6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7483" y="10463"/>
                            <a:ext cx="1044" cy="5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20.25pt;margin-top:374pt;width:354.85pt;height:93.5pt;z-index:251659264" coordorigin="2325,9946" coordsize="7097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">
                <v:roundrect id="AutoShape 10" o:spid="_x0000_s1027" style="position:absolute;left:4649;top:9946;width:2834;height:78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88IA&#10;AADaAAAADwAAAGRycy9kb3ducmV2LnhtbESPQWsCMRSE7wX/Q3iCt5pYsNTVKCJYvEm3PfT43Dx3&#10;Fzcva5JdV399Uyj0OMzMN8xqM9hG9ORD7VjDbKpAEBfO1Fxq+PrcP7+BCBHZYOOYNNwpwGY9elph&#10;ZtyNP6jPYykShEOGGqoY20zKUFRkMUxdS5y8s/MWY5K+lMbjLcFtI1+UepUWa04LFba0q6i45J3V&#10;UBjVKf/dHxenecwffXdl+X7VejIetksQkYb4H/5rH4yGB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hDzwgAAANoAAAAPAAAAAAAAAAAAAAAAAJgCAABkcnMvZG93&#10;bnJldi54bWxQSwUGAAAAAAQABAD1AAAAhwMAAAAA&#10;">
                  <v:textbox>
                    <w:txbxContent>
                      <w:p w:rsidR="008B638D" w:rsidRPr="00404EA9" w:rsidRDefault="008B638D" w:rsidP="00404EA9">
                        <w:pPr>
                          <w:spacing w:after="0" w:line="240" w:lineRule="auto"/>
                          <w:jc w:val="center"/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404EA9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Kualitas layanan kesehatan</w:t>
                        </w:r>
                      </w:p>
                      <w:p w:rsidR="008B638D" w:rsidRPr="00404EA9" w:rsidRDefault="008B638D" w:rsidP="00404EA9">
                        <w:pPr>
                          <w:spacing w:after="0" w:line="240" w:lineRule="auto"/>
                          <w:jc w:val="center"/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404EA9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(Health Service Quality)</w:t>
                        </w:r>
                      </w:p>
                    </w:txbxContent>
                  </v:textbox>
                </v:roundrect>
                <v:roundrect id="AutoShape 11" o:spid="_x0000_s1028" style="position:absolute;left:2325;top:11134;width:2175;height:6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B2asMA&#10;AADbAAAADwAAAGRycy9kb3ducmV2LnhtbESPQU/DMAyF70j8h8hI3FgCEmjrlk0TEogbotthR6/x&#10;2mqN0yVpV/j1+IDEzdZ7fu/zajP5To0UUxvYwuPMgCKugmu5trDfvT3MQaWM7LALTBa+KcFmfXuz&#10;wsKFK3/RWOZaSQinAi00OfeF1qlqyGOahZ5YtFOIHrOssdYu4lXCfaefjHnRHluWhgZ7em2oOpeD&#10;t1A5M5h4GD8Xx+dc/ozDhfX7xdr7u2m7BJVpyv/mv+sPJ/hCL7/I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B2asMAAADbAAAADwAAAAAAAAAAAAAAAACYAgAAZHJzL2Rv&#10;d25yZXYueG1sUEsFBgAAAAAEAAQA9QAAAIgDAAAAAA==&#10;">
                  <v:textbox>
                    <w:txbxContent>
                      <w:p w:rsidR="008B638D" w:rsidRDefault="008B638D" w:rsidP="00404EA9">
                        <w:pPr>
                          <w:spacing w:after="0" w:line="240" w:lineRule="auto"/>
                          <w:jc w:val="center"/>
                          <w:rPr>
                            <w:rFonts w:asciiTheme="majorHAnsi" w:hAnsiTheme="majorHAnsi"/>
                            <w:bCs/>
                            <w:sz w:val="20"/>
                            <w:szCs w:val="20"/>
                          </w:rPr>
                        </w:pPr>
                        <w:r w:rsidRPr="00404EA9">
                          <w:rPr>
                            <w:rFonts w:asciiTheme="majorHAnsi" w:hAnsiTheme="majorHAnsi"/>
                            <w:bCs/>
                            <w:sz w:val="20"/>
                            <w:szCs w:val="20"/>
                          </w:rPr>
                          <w:t xml:space="preserve">Kepercayaan Pasien </w:t>
                        </w:r>
                      </w:p>
                      <w:p w:rsidR="008B638D" w:rsidRPr="00404EA9" w:rsidRDefault="008B638D" w:rsidP="00404EA9">
                        <w:pPr>
                          <w:spacing w:after="0" w:line="240" w:lineRule="auto"/>
                          <w:jc w:val="center"/>
                          <w:rPr>
                            <w:rFonts w:asciiTheme="majorHAnsi" w:hAnsiTheme="majorHAnsi"/>
                            <w:bCs/>
                            <w:sz w:val="20"/>
                            <w:szCs w:val="20"/>
                          </w:rPr>
                        </w:pPr>
                        <w:r w:rsidRPr="00404EA9">
                          <w:rPr>
                            <w:rFonts w:asciiTheme="majorHAnsi" w:hAnsiTheme="majorHAnsi"/>
                            <w:bCs/>
                            <w:sz w:val="20"/>
                            <w:szCs w:val="20"/>
                          </w:rPr>
                          <w:t>(Patient Trus)</w:t>
                        </w:r>
                      </w:p>
                      <w:p w:rsidR="008B638D" w:rsidRPr="0045017E" w:rsidRDefault="008B638D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AutoShape 12" o:spid="_x0000_s1029" style="position:absolute;left:7199;top:11134;width:2223;height:6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T8cEA&#10;AADbAAAADwAAAGRycy9kb3ducmV2LnhtbERPTWsCMRC9F/ofwhS81USh0q5GkUKlN+nWg8fpZtxd&#10;3EzWJLuu/vpGELzN433OYjXYRvTkQ+1Yw2SsQBAXztRcatj9fr2+gwgR2WDjmDRcKMBq+fy0wMy4&#10;M/9Qn8dSpBAOGWqoYmwzKUNRkcUwdi1x4g7OW4wJ+lIaj+cUbhs5VWomLdacGips6bOi4ph3VkNh&#10;VKf8vt9+/L3F/Np3J5abk9ajl2E9BxFpiA/x3f1t0vwJ3H5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c0/HBAAAA2wAAAA8AAAAAAAAAAAAAAAAAmAIAAGRycy9kb3du&#10;cmV2LnhtbFBLBQYAAAAABAAEAPUAAACGAwAAAAA=&#10;">
                  <v:textbox>
                    <w:txbxContent>
                      <w:p w:rsidR="008B638D" w:rsidRPr="00404EA9" w:rsidRDefault="008B638D" w:rsidP="00404EA9">
                        <w:pPr>
                          <w:spacing w:after="0" w:line="240" w:lineRule="auto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404EA9">
                          <w:rPr>
                            <w:bCs/>
                            <w:sz w:val="20"/>
                            <w:szCs w:val="20"/>
                          </w:rPr>
                          <w:t>Kepuasaan Pasien</w:t>
                        </w:r>
                      </w:p>
                      <w:p w:rsidR="008B638D" w:rsidRPr="00404EA9" w:rsidRDefault="008B638D" w:rsidP="00404EA9">
                        <w:pPr>
                          <w:spacing w:after="0" w:line="240" w:lineRule="auto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404EA9">
                          <w:rPr>
                            <w:bCs/>
                            <w:sz w:val="20"/>
                            <w:szCs w:val="20"/>
                          </w:rPr>
                          <w:t>(Patient Satisfaction)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30" type="#_x0000_t32" style="position:absolute;left:4832;top:11407;width:206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FMKcEAAADbAAAADwAAAGRycy9kb3ducmV2LnhtbERPTYvCMBC9C/6HMAt701RBkWoUWRQX&#10;FhVbex+asS02k9JE7frrzcKCt3m8z1msOlOLO7WusqxgNIxAEOdWV1woOKfbwQyE88gaa8uk4Jcc&#10;rJb93gJjbR98onviCxFC2MWooPS+iaV0eUkG3dA2xIG72NagD7AtpG7xEcJNLcdRNJUGKw4NJTb0&#10;VVJ+TW5GwXO/o3SPl+dxk2SHn8luNDlkmVKfH916DsJT59/if/e3DvPH8PdLOE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EUwpwQAAANsAAAAPAAAAAAAAAAAAAAAA&#10;AKECAABkcnMvZG93bnJldi54bWxQSwUGAAAAAAQABAD5AAAAjwMAAAAA&#10;">
                  <v:stroke startarrow="block" endarrow="block"/>
                </v:shape>
                <v:shape id="AutoShape 14" o:spid="_x0000_s1031" type="#_x0000_t32" style="position:absolute;left:3889;top:10463;width:760;height:60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OLMAAAADbAAAADwAAAGRycy9kb3ducmV2LnhtbERPS2vCQBC+C/0Pywi96UaL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ojizAAAAA2wAAAA8AAAAAAAAAAAAAAAAA&#10;oQIAAGRycy9kb3ducmV2LnhtbFBLBQYAAAAABAAEAPkAAACOAwAAAAA=&#10;">
                  <v:stroke endarrow="block"/>
                </v:shape>
                <v:shape id="AutoShape 15" o:spid="_x0000_s1032" type="#_x0000_t32" style="position:absolute;left:7483;top:10463;width:1044;height:5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8086090</wp:posOffset>
                </wp:positionV>
                <wp:extent cx="4506595" cy="1187450"/>
                <wp:effectExtent l="9525" t="13970" r="825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6595" cy="1187450"/>
                          <a:chOff x="2325" y="9946"/>
                          <a:chExt cx="7097" cy="1870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4649" y="9946"/>
                            <a:ext cx="2834" cy="7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B638D" w:rsidRPr="00404EA9" w:rsidRDefault="008B638D" w:rsidP="00404EA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</w:pPr>
                              <w:r w:rsidRPr="00404EA9"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t>Kualitas layanan kesehatan</w:t>
                              </w:r>
                            </w:p>
                            <w:p w:rsidR="008B638D" w:rsidRPr="00404EA9" w:rsidRDefault="008B638D" w:rsidP="00404EA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</w:pPr>
                              <w:r w:rsidRPr="00404EA9"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t>(Health Service Quality)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325" y="11134"/>
                            <a:ext cx="2175" cy="6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B638D" w:rsidRDefault="008B638D" w:rsidP="00404EA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HAnsi" w:hAnsiTheme="maj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04EA9">
                                <w:rPr>
                                  <w:rFonts w:asciiTheme="majorHAnsi" w:hAnsiTheme="majorHAnsi"/>
                                  <w:bCs/>
                                  <w:sz w:val="20"/>
                                  <w:szCs w:val="20"/>
                                </w:rPr>
                                <w:t xml:space="preserve">Kepercayaan Pasien </w:t>
                              </w:r>
                            </w:p>
                            <w:p w:rsidR="008B638D" w:rsidRPr="00404EA9" w:rsidRDefault="008B638D" w:rsidP="00404EA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HAnsi" w:hAnsiTheme="maj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04EA9">
                                <w:rPr>
                                  <w:rFonts w:asciiTheme="majorHAnsi" w:hAnsiTheme="majorHAnsi"/>
                                  <w:bCs/>
                                  <w:sz w:val="20"/>
                                  <w:szCs w:val="20"/>
                                </w:rPr>
                                <w:t>(Patient Trus)</w:t>
                              </w:r>
                            </w:p>
                            <w:p w:rsidR="008B638D" w:rsidRPr="0045017E" w:rsidRDefault="008B638D">
                              <w:pPr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7199" y="11134"/>
                            <a:ext cx="2223" cy="6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B638D" w:rsidRPr="00404EA9" w:rsidRDefault="008B638D" w:rsidP="00404EA9">
                              <w:pPr>
                                <w:spacing w:after="0" w:line="240" w:lineRule="auto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04EA9">
                                <w:rPr>
                                  <w:bCs/>
                                  <w:sz w:val="20"/>
                                  <w:szCs w:val="20"/>
                                </w:rPr>
                                <w:t>Kepuasaan Pasien</w:t>
                              </w:r>
                            </w:p>
                            <w:p w:rsidR="008B638D" w:rsidRPr="00404EA9" w:rsidRDefault="008B638D" w:rsidP="00404EA9">
                              <w:pPr>
                                <w:spacing w:after="0" w:line="240" w:lineRule="auto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04EA9">
                                <w:rPr>
                                  <w:bCs/>
                                  <w:sz w:val="20"/>
                                  <w:szCs w:val="20"/>
                                </w:rPr>
                                <w:t>(Patient Satisfaction)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4832" y="11407"/>
                            <a:ext cx="206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9" y="10463"/>
                            <a:ext cx="760" cy="6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7483" y="10463"/>
                            <a:ext cx="1044" cy="5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33" style="position:absolute;margin-left:116.25pt;margin-top:636.7pt;width:354.85pt;height:93.5pt;z-index:251658240" coordorigin="2325,9946" coordsize="7097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">
                <v:roundrect id="AutoShape 3" o:spid="_x0000_s1034" style="position:absolute;left:4649;top:9946;width:2834;height:78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6CgsIA&#10;AADaAAAADwAAAGRycy9kb3ducmV2LnhtbESPQWsCMRSE74L/ITyhN00ULHVrlCIo3opbDx6fm9fd&#10;pZuXNcmu2/56Uyj0OMzMN8x6O9hG9ORD7VjDfKZAEBfO1FxqOH/spy8gQkQ22DgmDd8UYLsZj9aY&#10;GXfnE/V5LEWCcMhQQxVjm0kZiooshplriZP36bzFmKQvpfF4T3DbyIVSz9JizWmhwpZ2FRVfeWc1&#10;FEZ1yl/699V1GfOfvruxPNy0fpoMb68gIg3xP/zXPhoN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joKCwgAAANoAAAAPAAAAAAAAAAAAAAAAAJgCAABkcnMvZG93&#10;bnJldi54bWxQSwUGAAAAAAQABAD1AAAAhwMAAAAA&#10;">
                  <v:textbox>
                    <w:txbxContent>
                      <w:p w:rsidR="008B638D" w:rsidRPr="00404EA9" w:rsidRDefault="008B638D" w:rsidP="00404EA9">
                        <w:pPr>
                          <w:spacing w:after="0" w:line="240" w:lineRule="auto"/>
                          <w:jc w:val="center"/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404EA9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Kualitas layanan kesehatan</w:t>
                        </w:r>
                      </w:p>
                      <w:p w:rsidR="008B638D" w:rsidRPr="00404EA9" w:rsidRDefault="008B638D" w:rsidP="00404EA9">
                        <w:pPr>
                          <w:spacing w:after="0" w:line="240" w:lineRule="auto"/>
                          <w:jc w:val="center"/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404EA9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(Health Service Quality)</w:t>
                        </w:r>
                      </w:p>
                    </w:txbxContent>
                  </v:textbox>
                </v:roundrect>
                <v:roundrect id="AutoShape 4" o:spid="_x0000_s1035" style="position:absolute;left:2325;top:11134;width:2175;height:6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nGcIA&#10;AADaAAAADwAAAGRycy9kb3ducmV2LnhtbESPQWsCMRSE74L/ITyhN01UKn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icZwgAAANoAAAAPAAAAAAAAAAAAAAAAAJgCAABkcnMvZG93&#10;bnJldi54bWxQSwUGAAAAAAQABAD1AAAAhwMAAAAA&#10;">
                  <v:textbox>
                    <w:txbxContent>
                      <w:p w:rsidR="008B638D" w:rsidRDefault="008B638D" w:rsidP="00404EA9">
                        <w:pPr>
                          <w:spacing w:after="0" w:line="240" w:lineRule="auto"/>
                          <w:jc w:val="center"/>
                          <w:rPr>
                            <w:rFonts w:asciiTheme="majorHAnsi" w:hAnsiTheme="majorHAnsi"/>
                            <w:bCs/>
                            <w:sz w:val="20"/>
                            <w:szCs w:val="20"/>
                          </w:rPr>
                        </w:pPr>
                        <w:r w:rsidRPr="00404EA9">
                          <w:rPr>
                            <w:rFonts w:asciiTheme="majorHAnsi" w:hAnsiTheme="majorHAnsi"/>
                            <w:bCs/>
                            <w:sz w:val="20"/>
                            <w:szCs w:val="20"/>
                          </w:rPr>
                          <w:t xml:space="preserve">Kepercayaan Pasien </w:t>
                        </w:r>
                      </w:p>
                      <w:p w:rsidR="008B638D" w:rsidRPr="00404EA9" w:rsidRDefault="008B638D" w:rsidP="00404EA9">
                        <w:pPr>
                          <w:spacing w:after="0" w:line="240" w:lineRule="auto"/>
                          <w:jc w:val="center"/>
                          <w:rPr>
                            <w:rFonts w:asciiTheme="majorHAnsi" w:hAnsiTheme="majorHAnsi"/>
                            <w:bCs/>
                            <w:sz w:val="20"/>
                            <w:szCs w:val="20"/>
                          </w:rPr>
                        </w:pPr>
                        <w:r w:rsidRPr="00404EA9">
                          <w:rPr>
                            <w:rFonts w:asciiTheme="majorHAnsi" w:hAnsiTheme="majorHAnsi"/>
                            <w:bCs/>
                            <w:sz w:val="20"/>
                            <w:szCs w:val="20"/>
                          </w:rPr>
                          <w:t>(Patient Trus)</w:t>
                        </w:r>
                      </w:p>
                      <w:p w:rsidR="008B638D" w:rsidRPr="0045017E" w:rsidRDefault="008B638D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AutoShape 5" o:spid="_x0000_s1036" style="position:absolute;left:7199;top:11134;width:2223;height:6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/bcIA&#10;AADaAAAADwAAAGRycy9kb3ducmV2LnhtbESPQWsCMRSE74L/ITyhN00UK3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79twgAAANoAAAAPAAAAAAAAAAAAAAAAAJgCAABkcnMvZG93&#10;bnJldi54bWxQSwUGAAAAAAQABAD1AAAAhwMAAAAA&#10;">
                  <v:textbox>
                    <w:txbxContent>
                      <w:p w:rsidR="008B638D" w:rsidRPr="00404EA9" w:rsidRDefault="008B638D" w:rsidP="00404EA9">
                        <w:pPr>
                          <w:spacing w:after="0" w:line="240" w:lineRule="auto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404EA9">
                          <w:rPr>
                            <w:bCs/>
                            <w:sz w:val="20"/>
                            <w:szCs w:val="20"/>
                          </w:rPr>
                          <w:t>Kepuasaan Pasien</w:t>
                        </w:r>
                      </w:p>
                      <w:p w:rsidR="008B638D" w:rsidRPr="00404EA9" w:rsidRDefault="008B638D" w:rsidP="00404EA9">
                        <w:pPr>
                          <w:spacing w:after="0" w:line="240" w:lineRule="auto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404EA9">
                          <w:rPr>
                            <w:bCs/>
                            <w:sz w:val="20"/>
                            <w:szCs w:val="20"/>
                          </w:rPr>
                          <w:t>(Patient Satisfaction)</w:t>
                        </w:r>
                      </w:p>
                    </w:txbxContent>
                  </v:textbox>
                </v:roundrect>
                <v:shape id="AutoShape 6" o:spid="_x0000_s1037" type="#_x0000_t32" style="position:absolute;left:4832;top:11407;width:206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Te/cIAAADaAAAADwAAAGRycy9kb3ducmV2LnhtbESPQYvCMBSE78L+h/AWvGmqUJFqFJFd&#10;FERl6/b+aJ5tsXkpTdTqrzcLCx6HmfmGmS87U4sbta6yrGA0jEAQ51ZXXCj4PX0PpiCcR9ZYWyYF&#10;D3KwXHz05phoe+cfuqW+EAHCLkEFpfdNIqXLSzLohrYhDt7ZtgZ9kG0hdYv3ADe1HEfRRBqsOCyU&#10;2NC6pPySXo2C535Dpz2en8evNDvs4s0oPmSZUv3PbjUD4anz7/B/e6sVxPB3JdwAuX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Te/cIAAADaAAAADwAAAAAAAAAAAAAA&#10;AAChAgAAZHJzL2Rvd25yZXYueG1sUEsFBgAAAAAEAAQA+QAAAJADAAAAAA==&#10;">
                  <v:stroke startarrow="block" endarrow="block"/>
                </v:shape>
                <v:shape id="AutoShape 7" o:spid="_x0000_s1038" type="#_x0000_t32" style="position:absolute;left:3889;top:10463;width:760;height:60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EgicAAAADaAAAADwAAAGRycy9kb3ducmV2LnhtbESPT4vCMBTE78J+h/AWvGnqgiLVKCos&#10;iJfFP7B7fDTPNti8lCY29dtvBMHjMDO/YZbr3taio9Ybxwom4wwEceG04VLB5fw9moPwAVlj7ZgU&#10;PMjDevUxWGKuXeQjdadQigRhn6OCKoQml9IXFVn0Y9cQJ+/qWoshybaUusWY4LaWX1k2kxYNp4UK&#10;G9pVVNxOd6vAxB/TNftd3B5+/7yOZB5TZ5QafvabBYhAfXiHX+29VjCD55V0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xIInAAAAA2gAAAA8AAAAAAAAAAAAAAAAA&#10;oQIAAGRycy9kb3ducmV2LnhtbFBLBQYAAAAABAAEAPkAAACOAwAAAAA=&#10;">
                  <v:stroke endarrow="block"/>
                </v:shape>
                <v:shape id="AutoShape 8" o:spid="_x0000_s1039" type="#_x0000_t32" style="position:absolute;left:7483;top:10463;width:1044;height:5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sectPr w:rsidR="008B638D" w:rsidSect="008B638D">
      <w:pgSz w:w="11906" w:h="16838" w:code="9"/>
      <w:pgMar w:top="851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8D"/>
    <w:rsid w:val="00081916"/>
    <w:rsid w:val="0067569B"/>
    <w:rsid w:val="008315F6"/>
    <w:rsid w:val="008B36E3"/>
    <w:rsid w:val="008B638D"/>
    <w:rsid w:val="00986649"/>
    <w:rsid w:val="00A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1"/>
        <o:r id="V:Rule4" type="connector" idref="#_x0000_s1037"/>
        <o:r id="V:Rule5" type="connector" idref="#_x0000_s1039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38D"/>
    <w:pPr>
      <w:spacing w:before="100" w:beforeAutospacing="1" w:after="100" w:afterAutospacing="1" w:line="240" w:lineRule="auto"/>
    </w:pPr>
    <w:rPr>
      <w:rFonts w:eastAsia="Times New Roman"/>
      <w:lang w:eastAsia="id-ID"/>
    </w:rPr>
  </w:style>
  <w:style w:type="table" w:styleId="TableGrid">
    <w:name w:val="Table Grid"/>
    <w:basedOn w:val="TableNormal"/>
    <w:uiPriority w:val="59"/>
    <w:rsid w:val="008B63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38D"/>
    <w:pPr>
      <w:spacing w:before="100" w:beforeAutospacing="1" w:after="100" w:afterAutospacing="1" w:line="240" w:lineRule="auto"/>
    </w:pPr>
    <w:rPr>
      <w:rFonts w:eastAsia="Times New Roman"/>
      <w:lang w:eastAsia="id-ID"/>
    </w:rPr>
  </w:style>
  <w:style w:type="table" w:styleId="TableGrid">
    <w:name w:val="Table Grid"/>
    <w:basedOn w:val="TableNormal"/>
    <w:uiPriority w:val="59"/>
    <w:rsid w:val="008B63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ayudia popy sesilia</dc:creator>
  <cp:lastModifiedBy>ayudia popy sesilia</cp:lastModifiedBy>
  <cp:revision>2</cp:revision>
  <dcterms:created xsi:type="dcterms:W3CDTF">2020-11-06T08:17:00Z</dcterms:created>
  <dcterms:modified xsi:type="dcterms:W3CDTF">2020-11-06T08:20:00Z</dcterms:modified>
</cp:coreProperties>
</file>